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A6B7" w14:textId="59C5D8EC" w:rsidR="00B546AD" w:rsidRPr="004C49BD" w:rsidRDefault="004C49BD" w:rsidP="00322A5B">
      <w:pPr>
        <w:jc w:val="center"/>
        <w:rPr>
          <w:rFonts w:ascii="黑体" w:eastAsia="黑体" w:hAnsi="黑体"/>
          <w:b/>
          <w:sz w:val="44"/>
          <w:szCs w:val="44"/>
        </w:rPr>
      </w:pPr>
      <w:r w:rsidRPr="00C21775">
        <w:rPr>
          <w:rFonts w:ascii="黑体" w:eastAsia="黑体" w:hAnsi="黑体" w:hint="eastAsia"/>
          <w:b/>
          <w:sz w:val="32"/>
          <w:szCs w:val="32"/>
        </w:rPr>
        <w:t>广西大学</w:t>
      </w:r>
      <w:r w:rsidRPr="00C21775">
        <w:rPr>
          <w:rFonts w:ascii="黑体" w:eastAsia="黑体" w:hAnsi="黑体"/>
          <w:b/>
          <w:sz w:val="32"/>
          <w:szCs w:val="32"/>
        </w:rPr>
        <w:t>2019年硕士研究生复试费缴纳流程</w:t>
      </w:r>
    </w:p>
    <w:p w14:paraId="5579EB46" w14:textId="4143AF9A" w:rsidR="00C210F1" w:rsidRPr="00C95571" w:rsidRDefault="00C210F1">
      <w:pPr>
        <w:rPr>
          <w:rFonts w:ascii="仿宋" w:eastAsia="仿宋" w:hAnsi="仿宋"/>
          <w:b/>
        </w:rPr>
      </w:pPr>
    </w:p>
    <w:p w14:paraId="5CB4723F" w14:textId="46A1C194" w:rsidR="00C210F1" w:rsidRPr="00C21775" w:rsidRDefault="00E56E90">
      <w:pPr>
        <w:rPr>
          <w:rFonts w:ascii="仿宋" w:eastAsia="仿宋" w:hAnsi="仿宋"/>
          <w:sz w:val="28"/>
          <w:szCs w:val="28"/>
        </w:rPr>
      </w:pPr>
      <w:r w:rsidRPr="00C21775">
        <w:rPr>
          <w:rFonts w:ascii="仿宋" w:eastAsia="仿宋" w:hAnsi="仿宋" w:hint="eastAsia"/>
          <w:sz w:val="28"/>
          <w:szCs w:val="28"/>
        </w:rPr>
        <w:t>一、</w:t>
      </w:r>
      <w:r w:rsidR="00C210F1" w:rsidRPr="00C21775">
        <w:rPr>
          <w:rFonts w:ascii="仿宋" w:eastAsia="仿宋" w:hAnsi="仿宋" w:hint="eastAsia"/>
          <w:sz w:val="28"/>
          <w:szCs w:val="28"/>
        </w:rPr>
        <w:t>缴费方式</w:t>
      </w:r>
    </w:p>
    <w:p w14:paraId="72E2B280" w14:textId="5D7E0231" w:rsidR="00E56E90" w:rsidRPr="00C21775" w:rsidRDefault="00C21775" w:rsidP="00C21775">
      <w:pPr>
        <w:pStyle w:val="a3"/>
        <w:ind w:left="360" w:firstLineChars="0" w:firstLine="0"/>
        <w:rPr>
          <w:rFonts w:ascii="仿宋" w:eastAsia="仿宋" w:hAnsi="仿宋"/>
          <w:sz w:val="28"/>
          <w:szCs w:val="28"/>
        </w:rPr>
      </w:pPr>
      <w:r w:rsidRPr="00C21775">
        <w:rPr>
          <w:rFonts w:ascii="仿宋" w:eastAsia="仿宋" w:hAnsi="仿宋" w:hint="eastAsia"/>
          <w:sz w:val="28"/>
          <w:szCs w:val="28"/>
        </w:rPr>
        <w:t>1、</w:t>
      </w:r>
      <w:proofErr w:type="gramStart"/>
      <w:r w:rsidR="00C210F1" w:rsidRPr="00C21775">
        <w:rPr>
          <w:rFonts w:ascii="仿宋" w:eastAsia="仿宋" w:hAnsi="仿宋" w:hint="eastAsia"/>
          <w:sz w:val="28"/>
          <w:szCs w:val="28"/>
        </w:rPr>
        <w:t>微信缴费</w:t>
      </w:r>
      <w:proofErr w:type="gramEnd"/>
      <w:r w:rsidR="00C210F1" w:rsidRPr="00C21775">
        <w:rPr>
          <w:rFonts w:ascii="仿宋" w:eastAsia="仿宋" w:hAnsi="仿宋" w:hint="eastAsia"/>
          <w:sz w:val="28"/>
          <w:szCs w:val="28"/>
        </w:rPr>
        <w:t>：关注</w:t>
      </w:r>
      <w:r w:rsidR="00E56E90" w:rsidRPr="00C21775">
        <w:rPr>
          <w:rFonts w:ascii="仿宋" w:eastAsia="仿宋" w:hAnsi="仿宋" w:hint="eastAsia"/>
          <w:sz w:val="28"/>
          <w:szCs w:val="28"/>
        </w:rPr>
        <w:t>广西大学财务平台</w:t>
      </w:r>
      <w:r w:rsidR="00C210F1" w:rsidRPr="00C21775">
        <w:rPr>
          <w:rFonts w:ascii="仿宋" w:eastAsia="仿宋" w:hAnsi="仿宋" w:hint="eastAsia"/>
          <w:sz w:val="28"/>
          <w:szCs w:val="28"/>
        </w:rPr>
        <w:t>微信号</w:t>
      </w:r>
      <w:bookmarkStart w:id="0" w:name="_Hlk535391872"/>
      <w:r w:rsidR="00C210F1" w:rsidRPr="00C21775">
        <w:rPr>
          <w:rFonts w:ascii="仿宋" w:eastAsia="仿宋" w:hAnsi="仿宋" w:hint="eastAsia"/>
          <w:sz w:val="28"/>
          <w:szCs w:val="28"/>
        </w:rPr>
        <w:t>→</w:t>
      </w:r>
      <w:bookmarkEnd w:id="0"/>
      <w:proofErr w:type="gramStart"/>
      <w:r w:rsidR="00B02F45">
        <w:rPr>
          <w:rFonts w:ascii="仿宋" w:eastAsia="仿宋" w:hAnsi="仿宋" w:hint="eastAsia"/>
          <w:sz w:val="28"/>
          <w:szCs w:val="28"/>
        </w:rPr>
        <w:t>微信缴费</w:t>
      </w:r>
      <w:proofErr w:type="gramEnd"/>
      <w:r w:rsidR="00B02F45" w:rsidRPr="00C21775">
        <w:rPr>
          <w:rFonts w:ascii="仿宋" w:eastAsia="仿宋" w:hAnsi="仿宋" w:hint="eastAsia"/>
          <w:sz w:val="28"/>
          <w:szCs w:val="28"/>
        </w:rPr>
        <w:t>→</w:t>
      </w:r>
      <w:r w:rsidR="00C210F1" w:rsidRPr="00C21775">
        <w:rPr>
          <w:rFonts w:ascii="仿宋" w:eastAsia="仿宋" w:hAnsi="仿宋" w:hint="eastAsia"/>
          <w:sz w:val="28"/>
          <w:szCs w:val="28"/>
        </w:rPr>
        <w:t>马上缴费→</w:t>
      </w:r>
      <w:bookmarkStart w:id="1" w:name="_Hlk535392275"/>
      <w:bookmarkStart w:id="2" w:name="OLE_LINK1"/>
      <w:r w:rsidR="00C210F1" w:rsidRPr="00C21775">
        <w:rPr>
          <w:rFonts w:ascii="仿宋" w:eastAsia="仿宋" w:hAnsi="仿宋" w:hint="eastAsia"/>
          <w:sz w:val="28"/>
          <w:szCs w:val="28"/>
        </w:rPr>
        <w:t>用户名、密码（</w:t>
      </w:r>
      <w:r w:rsidR="00F474E1" w:rsidRPr="00F474E1">
        <w:rPr>
          <w:rFonts w:ascii="仿宋" w:eastAsia="仿宋" w:hAnsi="仿宋" w:hint="eastAsia"/>
          <w:b/>
          <w:sz w:val="28"/>
          <w:szCs w:val="28"/>
          <w:u w:val="single"/>
        </w:rPr>
        <w:t>用户名、密码均为</w:t>
      </w:r>
      <w:r w:rsidR="004C4017" w:rsidRPr="00F474E1">
        <w:rPr>
          <w:rFonts w:ascii="仿宋" w:eastAsia="仿宋" w:hAnsi="仿宋" w:hint="eastAsia"/>
          <w:b/>
          <w:sz w:val="28"/>
          <w:szCs w:val="28"/>
          <w:u w:val="single"/>
        </w:rPr>
        <w:t>考生编</w:t>
      </w:r>
      <w:r w:rsidR="00C210F1" w:rsidRPr="00F474E1">
        <w:rPr>
          <w:rFonts w:ascii="仿宋" w:eastAsia="仿宋" w:hAnsi="仿宋" w:hint="eastAsia"/>
          <w:b/>
          <w:sz w:val="28"/>
          <w:szCs w:val="28"/>
          <w:u w:val="single"/>
        </w:rPr>
        <w:t>号</w:t>
      </w:r>
      <w:r w:rsidR="00C210F1" w:rsidRPr="00C21775">
        <w:rPr>
          <w:rFonts w:ascii="仿宋" w:eastAsia="仿宋" w:hAnsi="仿宋" w:hint="eastAsia"/>
          <w:sz w:val="28"/>
          <w:szCs w:val="28"/>
        </w:rPr>
        <w:t>）</w:t>
      </w:r>
      <w:bookmarkEnd w:id="1"/>
      <w:bookmarkEnd w:id="2"/>
      <w:r w:rsidR="00F65DE8" w:rsidRPr="00C21775">
        <w:rPr>
          <w:rFonts w:ascii="仿宋" w:eastAsia="仿宋" w:hAnsi="仿宋" w:hint="eastAsia"/>
          <w:sz w:val="28"/>
          <w:szCs w:val="28"/>
        </w:rPr>
        <w:t>→</w:t>
      </w:r>
      <w:proofErr w:type="gramStart"/>
      <w:r w:rsidR="00F65DE8" w:rsidRPr="00C21775">
        <w:rPr>
          <w:rFonts w:ascii="仿宋" w:eastAsia="仿宋" w:hAnsi="仿宋" w:hint="eastAsia"/>
          <w:sz w:val="28"/>
          <w:szCs w:val="28"/>
        </w:rPr>
        <w:t>勾选缴费</w:t>
      </w:r>
      <w:proofErr w:type="gramEnd"/>
      <w:r w:rsidR="00F65DE8" w:rsidRPr="00C21775">
        <w:rPr>
          <w:rFonts w:ascii="仿宋" w:eastAsia="仿宋" w:hAnsi="仿宋" w:hint="eastAsia"/>
          <w:sz w:val="28"/>
          <w:szCs w:val="28"/>
        </w:rPr>
        <w:t>费用项→支付</w:t>
      </w:r>
    </w:p>
    <w:p w14:paraId="1AFDB5EF" w14:textId="7DE6CA9D" w:rsidR="00C210F1" w:rsidRPr="00C21775" w:rsidRDefault="00C210F1" w:rsidP="00C21775">
      <w:pPr>
        <w:pStyle w:val="a3"/>
        <w:ind w:left="360" w:firstLineChars="400" w:firstLine="1120"/>
        <w:rPr>
          <w:rFonts w:ascii="仿宋" w:eastAsia="仿宋" w:hAnsi="仿宋"/>
          <w:sz w:val="28"/>
          <w:szCs w:val="28"/>
        </w:rPr>
      </w:pPr>
      <w:r w:rsidRPr="00C21775">
        <w:rPr>
          <w:rFonts w:ascii="仿宋" w:eastAsia="仿宋" w:hAnsi="仿宋"/>
          <w:noProof/>
          <w:color w:val="000000"/>
          <w:sz w:val="28"/>
          <w:szCs w:val="28"/>
        </w:rPr>
        <w:drawing>
          <wp:inline distT="0" distB="0" distL="0" distR="0" wp14:anchorId="2CA704F5" wp14:editId="1E75F902">
            <wp:extent cx="2457450" cy="2457450"/>
            <wp:effectExtent l="0" t="0" r="0" b="0"/>
            <wp:docPr id="2" name="图片 2" descr="广西大学微信公众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西大学微信公众平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3BE02AF2" w14:textId="5F195984" w:rsidR="00C210F1" w:rsidRPr="00C21775" w:rsidRDefault="00C21775" w:rsidP="00C21775">
      <w:pPr>
        <w:pStyle w:val="a3"/>
        <w:ind w:left="360" w:firstLineChars="0" w:firstLine="0"/>
        <w:rPr>
          <w:rFonts w:ascii="仿宋" w:eastAsia="仿宋" w:hAnsi="仿宋"/>
          <w:sz w:val="28"/>
          <w:szCs w:val="28"/>
        </w:rPr>
      </w:pPr>
      <w:r w:rsidRPr="00C21775">
        <w:rPr>
          <w:rFonts w:ascii="仿宋" w:eastAsia="仿宋" w:hAnsi="仿宋" w:hint="eastAsia"/>
          <w:sz w:val="28"/>
          <w:szCs w:val="28"/>
        </w:rPr>
        <w:t>2、</w:t>
      </w:r>
      <w:r w:rsidR="00C210F1" w:rsidRPr="00C21775">
        <w:rPr>
          <w:rFonts w:ascii="仿宋" w:eastAsia="仿宋" w:hAnsi="仿宋" w:hint="eastAsia"/>
          <w:sz w:val="28"/>
          <w:szCs w:val="28"/>
        </w:rPr>
        <w:t>网络缴费：广西大学主页→财务管理→广西大学缴费平台→用户名、密码</w:t>
      </w:r>
      <w:r w:rsidR="00F474E1" w:rsidRPr="00C21775">
        <w:rPr>
          <w:rFonts w:ascii="仿宋" w:eastAsia="仿宋" w:hAnsi="仿宋" w:hint="eastAsia"/>
          <w:sz w:val="28"/>
          <w:szCs w:val="28"/>
        </w:rPr>
        <w:t>（</w:t>
      </w:r>
      <w:r w:rsidR="00F474E1" w:rsidRPr="00F474E1">
        <w:rPr>
          <w:rFonts w:ascii="仿宋" w:eastAsia="仿宋" w:hAnsi="仿宋" w:hint="eastAsia"/>
          <w:b/>
          <w:sz w:val="28"/>
          <w:szCs w:val="28"/>
          <w:u w:val="single"/>
        </w:rPr>
        <w:t>用户名、密码均为考生编号</w:t>
      </w:r>
      <w:r w:rsidR="00F474E1" w:rsidRPr="00C21775">
        <w:rPr>
          <w:rFonts w:ascii="仿宋" w:eastAsia="仿宋" w:hAnsi="仿宋" w:hint="eastAsia"/>
          <w:sz w:val="28"/>
          <w:szCs w:val="28"/>
        </w:rPr>
        <w:t>）</w:t>
      </w:r>
      <w:r w:rsidR="00C210F1" w:rsidRPr="00C21775">
        <w:rPr>
          <w:rFonts w:ascii="仿宋" w:eastAsia="仿宋" w:hAnsi="仿宋" w:hint="eastAsia"/>
          <w:sz w:val="28"/>
          <w:szCs w:val="28"/>
        </w:rPr>
        <w:t>→</w:t>
      </w:r>
      <w:proofErr w:type="gramStart"/>
      <w:r w:rsidR="00C210F1" w:rsidRPr="00C21775">
        <w:rPr>
          <w:rFonts w:ascii="仿宋" w:eastAsia="仿宋" w:hAnsi="仿宋" w:hint="eastAsia"/>
          <w:sz w:val="28"/>
          <w:szCs w:val="28"/>
        </w:rPr>
        <w:t>勾选缴费</w:t>
      </w:r>
      <w:proofErr w:type="gramEnd"/>
      <w:r w:rsidR="00C210F1" w:rsidRPr="00C21775">
        <w:rPr>
          <w:rFonts w:ascii="仿宋" w:eastAsia="仿宋" w:hAnsi="仿宋" w:hint="eastAsia"/>
          <w:sz w:val="28"/>
          <w:szCs w:val="28"/>
        </w:rPr>
        <w:t>费用项</w:t>
      </w:r>
      <w:r w:rsidR="00411A1E" w:rsidRPr="00C21775">
        <w:rPr>
          <w:rFonts w:ascii="仿宋" w:eastAsia="仿宋" w:hAnsi="仿宋" w:hint="eastAsia"/>
          <w:sz w:val="28"/>
          <w:szCs w:val="28"/>
        </w:rPr>
        <w:t>→支付</w:t>
      </w:r>
    </w:p>
    <w:p w14:paraId="7DFAB24F" w14:textId="61A41EB8" w:rsidR="00C95571" w:rsidRPr="00C21775" w:rsidRDefault="00C95571" w:rsidP="00C95571">
      <w:pPr>
        <w:pStyle w:val="a3"/>
        <w:ind w:left="360" w:firstLineChars="0" w:firstLine="0"/>
        <w:rPr>
          <w:rFonts w:ascii="仿宋" w:eastAsia="仿宋" w:hAnsi="仿宋"/>
          <w:sz w:val="28"/>
          <w:szCs w:val="28"/>
        </w:rPr>
      </w:pPr>
      <w:r w:rsidRPr="00C21775">
        <w:rPr>
          <w:rFonts w:ascii="仿宋" w:eastAsia="仿宋" w:hAnsi="仿宋" w:hint="eastAsia"/>
          <w:sz w:val="28"/>
          <w:szCs w:val="28"/>
        </w:rPr>
        <w:t>（或者直接登录http://cwjf.gxu.edu.cn/）</w:t>
      </w:r>
    </w:p>
    <w:p w14:paraId="7D78C684" w14:textId="3A88FB91" w:rsidR="00C210F1" w:rsidRPr="00C21775" w:rsidRDefault="00C21775" w:rsidP="00C21775">
      <w:pPr>
        <w:pStyle w:val="a3"/>
        <w:ind w:left="360" w:firstLineChars="0" w:firstLine="0"/>
        <w:rPr>
          <w:rFonts w:ascii="仿宋" w:eastAsia="仿宋" w:hAnsi="仿宋"/>
          <w:sz w:val="28"/>
          <w:szCs w:val="28"/>
        </w:rPr>
      </w:pPr>
      <w:r w:rsidRPr="00C21775">
        <w:rPr>
          <w:rFonts w:ascii="仿宋" w:eastAsia="仿宋" w:hAnsi="仿宋" w:hint="eastAsia"/>
          <w:sz w:val="28"/>
          <w:szCs w:val="28"/>
        </w:rPr>
        <w:t>3、</w:t>
      </w:r>
      <w:r w:rsidR="00C210F1" w:rsidRPr="00C21775">
        <w:rPr>
          <w:rFonts w:ascii="仿宋" w:eastAsia="仿宋" w:hAnsi="仿宋" w:hint="eastAsia"/>
          <w:sz w:val="28"/>
          <w:szCs w:val="28"/>
        </w:rPr>
        <w:t>中国银行缴费：到中国银行柜台报</w:t>
      </w:r>
      <w:r w:rsidR="004C49BD" w:rsidRPr="00C21775">
        <w:rPr>
          <w:rFonts w:ascii="仿宋" w:eastAsia="仿宋" w:hAnsi="仿宋" w:hint="eastAsia"/>
          <w:sz w:val="28"/>
          <w:szCs w:val="28"/>
        </w:rPr>
        <w:t>准考证号</w:t>
      </w:r>
      <w:r w:rsidR="00C210F1" w:rsidRPr="00C21775">
        <w:rPr>
          <w:rFonts w:ascii="仿宋" w:eastAsia="仿宋" w:hAnsi="仿宋" w:hint="eastAsia"/>
          <w:sz w:val="28"/>
          <w:szCs w:val="28"/>
        </w:rPr>
        <w:t>即可缴费</w:t>
      </w:r>
      <w:r w:rsidR="005E3D7E" w:rsidRPr="00C21775">
        <w:rPr>
          <w:rFonts w:ascii="仿宋" w:eastAsia="仿宋" w:hAnsi="仿宋" w:hint="eastAsia"/>
          <w:sz w:val="28"/>
          <w:szCs w:val="28"/>
        </w:rPr>
        <w:t>;</w:t>
      </w:r>
      <w:r w:rsidR="006278BD" w:rsidRPr="00C21775">
        <w:rPr>
          <w:rFonts w:ascii="宋体" w:hAnsi="宋体" w:cs="宋体" w:hint="eastAsia"/>
          <w:kern w:val="0"/>
          <w:sz w:val="28"/>
          <w:szCs w:val="28"/>
        </w:rPr>
        <w:t xml:space="preserve"> </w:t>
      </w:r>
    </w:p>
    <w:p w14:paraId="6F270522" w14:textId="748FF01B" w:rsidR="00411A1E" w:rsidRPr="00C21775" w:rsidRDefault="00C21775" w:rsidP="00C21775">
      <w:pPr>
        <w:pStyle w:val="a3"/>
        <w:ind w:left="360" w:firstLineChars="0" w:firstLine="0"/>
        <w:rPr>
          <w:rFonts w:ascii="仿宋" w:eastAsia="仿宋" w:hAnsi="仿宋"/>
          <w:sz w:val="28"/>
          <w:szCs w:val="28"/>
        </w:rPr>
      </w:pPr>
      <w:r w:rsidRPr="00C21775">
        <w:rPr>
          <w:rFonts w:ascii="仿宋" w:eastAsia="仿宋" w:hAnsi="仿宋" w:hint="eastAsia"/>
          <w:sz w:val="28"/>
          <w:szCs w:val="28"/>
        </w:rPr>
        <w:t>4、</w:t>
      </w:r>
      <w:r w:rsidR="00C210F1" w:rsidRPr="00C21775">
        <w:rPr>
          <w:rFonts w:ascii="仿宋" w:eastAsia="仿宋" w:hAnsi="仿宋" w:hint="eastAsia"/>
          <w:sz w:val="28"/>
          <w:szCs w:val="28"/>
        </w:rPr>
        <w:t>中国银行自助</w:t>
      </w:r>
      <w:r w:rsidR="005E3D7E" w:rsidRPr="00C21775">
        <w:rPr>
          <w:rFonts w:ascii="仿宋" w:eastAsia="仿宋" w:hAnsi="仿宋" w:hint="eastAsia"/>
          <w:sz w:val="28"/>
          <w:szCs w:val="28"/>
        </w:rPr>
        <w:t>柜员</w:t>
      </w:r>
      <w:r w:rsidR="00C210F1" w:rsidRPr="00C21775">
        <w:rPr>
          <w:rFonts w:ascii="仿宋" w:eastAsia="仿宋" w:hAnsi="仿宋" w:hint="eastAsia"/>
          <w:sz w:val="28"/>
          <w:szCs w:val="28"/>
        </w:rPr>
        <w:t>机</w:t>
      </w:r>
      <w:r w:rsidR="005E3D7E" w:rsidRPr="00C21775">
        <w:rPr>
          <w:rFonts w:ascii="仿宋" w:eastAsia="仿宋" w:hAnsi="仿宋" w:hint="eastAsia"/>
          <w:sz w:val="28"/>
          <w:szCs w:val="28"/>
        </w:rPr>
        <w:t>或手机银行缴费</w:t>
      </w:r>
      <w:r w:rsidR="006278BD" w:rsidRPr="00C21775">
        <w:rPr>
          <w:rFonts w:ascii="仿宋" w:eastAsia="仿宋" w:hAnsi="仿宋" w:hint="eastAsia"/>
          <w:sz w:val="28"/>
          <w:szCs w:val="28"/>
        </w:rPr>
        <w:t>，输入网报号按提示进行缴费。</w:t>
      </w:r>
    </w:p>
    <w:p w14:paraId="2792D27D" w14:textId="77777777" w:rsidR="00C77094" w:rsidRPr="00C21775" w:rsidRDefault="00C77094" w:rsidP="00C77094">
      <w:pPr>
        <w:pStyle w:val="a3"/>
        <w:ind w:left="360" w:firstLineChars="0" w:firstLine="0"/>
        <w:rPr>
          <w:rFonts w:ascii="仿宋" w:eastAsia="仿宋" w:hAnsi="仿宋"/>
          <w:sz w:val="28"/>
          <w:szCs w:val="28"/>
        </w:rPr>
      </w:pPr>
    </w:p>
    <w:p w14:paraId="7F6B1A0B" w14:textId="468C1F23" w:rsidR="00F36F77" w:rsidRPr="00C21775" w:rsidRDefault="00411A1E" w:rsidP="00F36F77">
      <w:pPr>
        <w:widowControl/>
        <w:spacing w:line="360" w:lineRule="atLeast"/>
        <w:jc w:val="left"/>
        <w:rPr>
          <w:rFonts w:ascii="仿宋" w:eastAsia="仿宋" w:hAnsi="仿宋"/>
          <w:sz w:val="28"/>
          <w:szCs w:val="28"/>
        </w:rPr>
      </w:pPr>
      <w:r w:rsidRPr="00C21775">
        <w:rPr>
          <w:rFonts w:ascii="仿宋" w:eastAsia="仿宋" w:hAnsi="仿宋" w:hint="eastAsia"/>
          <w:sz w:val="28"/>
          <w:szCs w:val="28"/>
        </w:rPr>
        <w:t>二</w:t>
      </w:r>
      <w:r w:rsidR="00F36F77" w:rsidRPr="00C21775">
        <w:rPr>
          <w:rFonts w:ascii="仿宋" w:eastAsia="仿宋" w:hAnsi="仿宋" w:hint="eastAsia"/>
          <w:sz w:val="28"/>
          <w:szCs w:val="28"/>
        </w:rPr>
        <w:t>、注意事项</w:t>
      </w:r>
    </w:p>
    <w:p w14:paraId="01D3E64C" w14:textId="09EE2E7B" w:rsidR="00F36F77" w:rsidRPr="00C21775" w:rsidRDefault="00F36F77" w:rsidP="00C21775">
      <w:pPr>
        <w:widowControl/>
        <w:spacing w:line="360" w:lineRule="atLeast"/>
        <w:ind w:firstLineChars="200" w:firstLine="560"/>
        <w:jc w:val="left"/>
        <w:rPr>
          <w:rFonts w:ascii="仿宋" w:eastAsia="仿宋" w:hAnsi="仿宋"/>
          <w:sz w:val="28"/>
          <w:szCs w:val="28"/>
        </w:rPr>
      </w:pPr>
      <w:r w:rsidRPr="00C21775">
        <w:rPr>
          <w:rFonts w:ascii="仿宋" w:eastAsia="仿宋" w:hAnsi="仿宋" w:hint="eastAsia"/>
          <w:sz w:val="28"/>
          <w:szCs w:val="28"/>
        </w:rPr>
        <w:t>1、进入系统后，系统在界面上方显示</w:t>
      </w:r>
      <w:r w:rsidR="00F474E1">
        <w:rPr>
          <w:rFonts w:ascii="仿宋" w:eastAsia="仿宋" w:hAnsi="仿宋" w:hint="eastAsia"/>
          <w:sz w:val="28"/>
          <w:szCs w:val="28"/>
        </w:rPr>
        <w:t>考生</w:t>
      </w:r>
      <w:r w:rsidRPr="00C21775">
        <w:rPr>
          <w:rFonts w:ascii="仿宋" w:eastAsia="仿宋" w:hAnsi="仿宋" w:hint="eastAsia"/>
          <w:sz w:val="28"/>
          <w:szCs w:val="28"/>
        </w:rPr>
        <w:t>姓名及</w:t>
      </w:r>
      <w:r w:rsidR="00F474E1">
        <w:rPr>
          <w:rFonts w:ascii="仿宋" w:eastAsia="仿宋" w:hAnsi="仿宋" w:hint="eastAsia"/>
          <w:sz w:val="28"/>
          <w:szCs w:val="28"/>
        </w:rPr>
        <w:t>准考证号</w:t>
      </w:r>
      <w:r w:rsidRPr="00C21775">
        <w:rPr>
          <w:rFonts w:ascii="仿宋" w:eastAsia="仿宋" w:hAnsi="仿宋" w:hint="eastAsia"/>
          <w:sz w:val="28"/>
          <w:szCs w:val="28"/>
        </w:rPr>
        <w:t>，请认真核对其是否正确，以防错误操作造成损失。</w:t>
      </w:r>
    </w:p>
    <w:p w14:paraId="39369E7E" w14:textId="0E8215FA" w:rsidR="00F36F77" w:rsidRPr="00C21775" w:rsidRDefault="00F36F77" w:rsidP="00F36F77">
      <w:pPr>
        <w:widowControl/>
        <w:spacing w:line="360" w:lineRule="atLeast"/>
        <w:ind w:firstLine="480"/>
        <w:jc w:val="left"/>
        <w:rPr>
          <w:rFonts w:ascii="仿宋" w:eastAsia="仿宋" w:hAnsi="仿宋"/>
          <w:sz w:val="28"/>
          <w:szCs w:val="28"/>
        </w:rPr>
      </w:pPr>
      <w:r w:rsidRPr="00C21775">
        <w:rPr>
          <w:rFonts w:ascii="仿宋" w:eastAsia="仿宋" w:hAnsi="仿宋" w:hint="eastAsia"/>
          <w:sz w:val="28"/>
          <w:szCs w:val="28"/>
        </w:rPr>
        <w:lastRenderedPageBreak/>
        <w:t>2、姓名及本次缴纳的费用核对无误后，点击界面右下角的【支付】按钮即可开始支付。</w:t>
      </w:r>
    </w:p>
    <w:p w14:paraId="0893496D" w14:textId="77777777" w:rsidR="00C77094" w:rsidRPr="00C21775" w:rsidRDefault="00C77094" w:rsidP="009A7F5A">
      <w:pPr>
        <w:jc w:val="left"/>
        <w:rPr>
          <w:rFonts w:ascii="仿宋" w:eastAsia="仿宋" w:hAnsi="仿宋"/>
          <w:sz w:val="28"/>
          <w:szCs w:val="28"/>
        </w:rPr>
      </w:pPr>
    </w:p>
    <w:p w14:paraId="3299E4FB" w14:textId="6B7995A2" w:rsidR="009A7F5A" w:rsidRPr="00C21775" w:rsidRDefault="009A7F5A" w:rsidP="009A7F5A">
      <w:pPr>
        <w:jc w:val="left"/>
        <w:rPr>
          <w:rFonts w:ascii="仿宋" w:eastAsia="仿宋" w:hAnsi="仿宋"/>
          <w:sz w:val="28"/>
          <w:szCs w:val="28"/>
        </w:rPr>
      </w:pPr>
      <w:r w:rsidRPr="00C21775">
        <w:rPr>
          <w:rFonts w:ascii="仿宋" w:eastAsia="仿宋" w:hAnsi="仿宋" w:hint="eastAsia"/>
          <w:sz w:val="28"/>
          <w:szCs w:val="28"/>
        </w:rPr>
        <w:t>三、缴费</w:t>
      </w:r>
      <w:r w:rsidR="00A118A1" w:rsidRPr="00C21775">
        <w:rPr>
          <w:rFonts w:ascii="仿宋" w:eastAsia="仿宋" w:hAnsi="仿宋" w:hint="eastAsia"/>
          <w:sz w:val="28"/>
          <w:szCs w:val="28"/>
        </w:rPr>
        <w:t>记录</w:t>
      </w:r>
      <w:r w:rsidRPr="00C21775">
        <w:rPr>
          <w:rFonts w:ascii="仿宋" w:eastAsia="仿宋" w:hAnsi="仿宋" w:hint="eastAsia"/>
          <w:sz w:val="28"/>
          <w:szCs w:val="28"/>
        </w:rPr>
        <w:t>查询操作方法：</w:t>
      </w:r>
    </w:p>
    <w:p w14:paraId="54F22E8D" w14:textId="1574878F" w:rsidR="009A7F5A" w:rsidRPr="00C21775" w:rsidRDefault="009A7F5A" w:rsidP="009A7F5A">
      <w:pPr>
        <w:widowControl/>
        <w:spacing w:line="360" w:lineRule="atLeast"/>
        <w:jc w:val="left"/>
        <w:rPr>
          <w:rFonts w:ascii="仿宋" w:eastAsia="仿宋" w:hAnsi="仿宋"/>
          <w:sz w:val="28"/>
          <w:szCs w:val="28"/>
        </w:rPr>
      </w:pPr>
      <w:r w:rsidRPr="00C21775">
        <w:rPr>
          <w:rFonts w:ascii="仿宋" w:eastAsia="仿宋" w:hAnsi="仿宋" w:hint="eastAsia"/>
          <w:sz w:val="28"/>
          <w:szCs w:val="28"/>
        </w:rPr>
        <w:t xml:space="preserve">　</w:t>
      </w:r>
      <w:r w:rsidR="00C77094" w:rsidRPr="00C21775">
        <w:rPr>
          <w:rFonts w:ascii="仿宋" w:eastAsia="仿宋" w:hAnsi="仿宋" w:hint="eastAsia"/>
          <w:sz w:val="28"/>
          <w:szCs w:val="28"/>
        </w:rPr>
        <w:t xml:space="preserve"> </w:t>
      </w:r>
      <w:r w:rsidRPr="00C21775">
        <w:rPr>
          <w:rFonts w:ascii="仿宋" w:eastAsia="仿宋" w:hAnsi="仿宋" w:hint="eastAsia"/>
          <w:sz w:val="28"/>
          <w:szCs w:val="28"/>
        </w:rPr>
        <w:t>1、</w:t>
      </w:r>
      <w:proofErr w:type="gramStart"/>
      <w:r w:rsidRPr="00C21775">
        <w:rPr>
          <w:rFonts w:ascii="仿宋" w:eastAsia="仿宋" w:hAnsi="仿宋" w:hint="eastAsia"/>
          <w:sz w:val="28"/>
          <w:szCs w:val="28"/>
        </w:rPr>
        <w:t>微信缴费</w:t>
      </w:r>
      <w:proofErr w:type="gramEnd"/>
      <w:r w:rsidRPr="00C21775">
        <w:rPr>
          <w:rFonts w:ascii="仿宋" w:eastAsia="仿宋" w:hAnsi="仿宋" w:hint="eastAsia"/>
          <w:sz w:val="28"/>
          <w:szCs w:val="28"/>
        </w:rPr>
        <w:t>，点击</w:t>
      </w:r>
      <w:r w:rsidRPr="00C21775">
        <w:rPr>
          <w:rFonts w:ascii="仿宋" w:eastAsia="仿宋" w:hAnsi="仿宋"/>
          <w:sz w:val="28"/>
          <w:szCs w:val="28"/>
        </w:rPr>
        <w:t>“</w:t>
      </w:r>
      <w:r w:rsidRPr="00C21775">
        <w:rPr>
          <w:rFonts w:ascii="仿宋" w:eastAsia="仿宋" w:hAnsi="仿宋" w:hint="eastAsia"/>
          <w:sz w:val="28"/>
          <w:szCs w:val="28"/>
        </w:rPr>
        <w:t>微信缴费</w:t>
      </w:r>
      <w:r w:rsidRPr="00C21775">
        <w:rPr>
          <w:rFonts w:ascii="仿宋" w:eastAsia="仿宋" w:hAnsi="仿宋"/>
          <w:sz w:val="28"/>
          <w:szCs w:val="28"/>
        </w:rPr>
        <w:t>”-“</w:t>
      </w:r>
      <w:r w:rsidRPr="00C21775">
        <w:rPr>
          <w:rFonts w:ascii="仿宋" w:eastAsia="仿宋" w:hAnsi="仿宋" w:hint="eastAsia"/>
          <w:sz w:val="28"/>
          <w:szCs w:val="28"/>
        </w:rPr>
        <w:t>缴费历史</w:t>
      </w:r>
      <w:r w:rsidRPr="00C21775">
        <w:rPr>
          <w:rFonts w:ascii="仿宋" w:eastAsia="仿宋" w:hAnsi="仿宋"/>
          <w:sz w:val="28"/>
          <w:szCs w:val="28"/>
        </w:rPr>
        <w:t>”</w:t>
      </w:r>
      <w:r w:rsidRPr="00C21775">
        <w:rPr>
          <w:rFonts w:ascii="仿宋" w:eastAsia="仿宋" w:hAnsi="仿宋" w:hint="eastAsia"/>
          <w:sz w:val="28"/>
          <w:szCs w:val="28"/>
        </w:rPr>
        <w:t>菜单，进入缴费历史查询功能。</w:t>
      </w:r>
    </w:p>
    <w:p w14:paraId="5342436A" w14:textId="1B8DE1DC" w:rsidR="009A7F5A" w:rsidRPr="00C21775" w:rsidRDefault="009A7F5A" w:rsidP="00C21775">
      <w:pPr>
        <w:widowControl/>
        <w:spacing w:line="360" w:lineRule="atLeast"/>
        <w:ind w:firstLineChars="150" w:firstLine="420"/>
        <w:jc w:val="left"/>
        <w:rPr>
          <w:rFonts w:ascii="仿宋" w:eastAsia="仿宋" w:hAnsi="仿宋"/>
          <w:sz w:val="28"/>
          <w:szCs w:val="28"/>
        </w:rPr>
      </w:pPr>
      <w:r w:rsidRPr="00C21775">
        <w:rPr>
          <w:rFonts w:ascii="仿宋" w:eastAsia="仿宋" w:hAnsi="仿宋" w:hint="eastAsia"/>
          <w:sz w:val="28"/>
          <w:szCs w:val="28"/>
        </w:rPr>
        <w:t>2、网络缴费，登陆广西大学缴费平台→缴费历史查询</w:t>
      </w:r>
      <w:r w:rsidR="007F1855" w:rsidRPr="00C21775">
        <w:rPr>
          <w:rFonts w:ascii="仿宋" w:eastAsia="仿宋" w:hAnsi="仿宋" w:hint="eastAsia"/>
          <w:sz w:val="28"/>
          <w:szCs w:val="28"/>
        </w:rPr>
        <w:t>。</w:t>
      </w:r>
    </w:p>
    <w:p w14:paraId="3F3FF8B9" w14:textId="2D1E71C4" w:rsidR="009A7F5A" w:rsidRDefault="009A7F5A" w:rsidP="00C21775">
      <w:pPr>
        <w:widowControl/>
        <w:spacing w:line="360" w:lineRule="atLeast"/>
        <w:ind w:firstLineChars="150" w:firstLine="420"/>
        <w:jc w:val="left"/>
        <w:rPr>
          <w:rFonts w:ascii="仿宋" w:eastAsia="仿宋" w:hAnsi="仿宋"/>
          <w:sz w:val="28"/>
          <w:szCs w:val="28"/>
        </w:rPr>
      </w:pPr>
      <w:r w:rsidRPr="00C21775">
        <w:rPr>
          <w:rFonts w:ascii="仿宋" w:eastAsia="仿宋" w:hAnsi="仿宋" w:hint="eastAsia"/>
          <w:sz w:val="28"/>
          <w:szCs w:val="28"/>
        </w:rPr>
        <w:t>3、柜台</w:t>
      </w:r>
      <w:proofErr w:type="gramStart"/>
      <w:r w:rsidRPr="00C21775">
        <w:rPr>
          <w:rFonts w:ascii="仿宋" w:eastAsia="仿宋" w:hAnsi="仿宋" w:hint="eastAsia"/>
          <w:sz w:val="28"/>
          <w:szCs w:val="28"/>
        </w:rPr>
        <w:t>缴费请</w:t>
      </w:r>
      <w:proofErr w:type="gramEnd"/>
      <w:r w:rsidRPr="00C21775">
        <w:rPr>
          <w:rFonts w:ascii="仿宋" w:eastAsia="仿宋" w:hAnsi="仿宋" w:hint="eastAsia"/>
          <w:sz w:val="28"/>
          <w:szCs w:val="28"/>
        </w:rPr>
        <w:t>保存缴费单据</w:t>
      </w:r>
      <w:r w:rsidR="007F1855" w:rsidRPr="00C21775">
        <w:rPr>
          <w:rFonts w:ascii="仿宋" w:eastAsia="仿宋" w:hAnsi="仿宋" w:hint="eastAsia"/>
          <w:sz w:val="28"/>
          <w:szCs w:val="28"/>
        </w:rPr>
        <w:t>。</w:t>
      </w:r>
    </w:p>
    <w:p w14:paraId="6AAF9D11" w14:textId="77777777" w:rsidR="004C4017" w:rsidRDefault="004C4017" w:rsidP="004C4017">
      <w:pPr>
        <w:widowControl/>
        <w:spacing w:line="360" w:lineRule="atLeast"/>
        <w:ind w:firstLineChars="150" w:firstLine="420"/>
        <w:jc w:val="left"/>
        <w:rPr>
          <w:rFonts w:ascii="仿宋" w:eastAsia="仿宋" w:hAnsi="仿宋"/>
          <w:sz w:val="28"/>
          <w:szCs w:val="28"/>
        </w:rPr>
      </w:pPr>
    </w:p>
    <w:p w14:paraId="764B5BB3" w14:textId="0A580F37" w:rsidR="004C4017" w:rsidRPr="00F474E1" w:rsidRDefault="004C4017" w:rsidP="00F474E1">
      <w:pPr>
        <w:widowControl/>
        <w:spacing w:line="360" w:lineRule="atLeast"/>
        <w:ind w:firstLineChars="150" w:firstLine="422"/>
        <w:jc w:val="left"/>
        <w:rPr>
          <w:rFonts w:ascii="仿宋" w:eastAsia="仿宋" w:hAnsi="仿宋"/>
          <w:b/>
          <w:sz w:val="32"/>
          <w:szCs w:val="32"/>
          <w:u w:val="single"/>
        </w:rPr>
      </w:pPr>
      <w:r w:rsidRPr="00F474E1">
        <w:rPr>
          <w:rFonts w:ascii="仿宋" w:eastAsia="仿宋" w:hAnsi="仿宋" w:hint="eastAsia"/>
          <w:b/>
          <w:sz w:val="28"/>
          <w:szCs w:val="28"/>
          <w:u w:val="single"/>
        </w:rPr>
        <w:t>注：缴费失败的考生先跟学院研究生秘书确认自己的数据已经提交研究生院招生办</w:t>
      </w:r>
      <w:r w:rsidR="00F474E1">
        <w:rPr>
          <w:rFonts w:ascii="仿宋" w:eastAsia="仿宋" w:hAnsi="仿宋" w:hint="eastAsia"/>
          <w:b/>
          <w:sz w:val="28"/>
          <w:szCs w:val="28"/>
          <w:u w:val="single"/>
        </w:rPr>
        <w:t>。</w:t>
      </w:r>
      <w:bookmarkStart w:id="3" w:name="_GoBack"/>
      <w:bookmarkEnd w:id="3"/>
    </w:p>
    <w:p w14:paraId="75328F0D" w14:textId="40F8B87F" w:rsidR="009A7F5A" w:rsidRPr="009A7F5A" w:rsidRDefault="009A7F5A" w:rsidP="009A7F5A">
      <w:pPr>
        <w:widowControl/>
        <w:spacing w:line="360" w:lineRule="atLeast"/>
        <w:ind w:firstLineChars="150" w:firstLine="482"/>
        <w:jc w:val="left"/>
        <w:rPr>
          <w:rFonts w:ascii="仿宋" w:eastAsia="仿宋" w:hAnsi="仿宋"/>
          <w:b/>
          <w:sz w:val="32"/>
          <w:szCs w:val="32"/>
        </w:rPr>
      </w:pPr>
    </w:p>
    <w:p w14:paraId="08A8D7EC" w14:textId="77777777" w:rsidR="009A7F5A" w:rsidRPr="009A7F5A" w:rsidRDefault="009A7F5A" w:rsidP="00411A1E">
      <w:pPr>
        <w:jc w:val="left"/>
        <w:rPr>
          <w:rFonts w:ascii="仿宋" w:eastAsia="仿宋" w:hAnsi="仿宋"/>
          <w:b/>
          <w:sz w:val="32"/>
          <w:szCs w:val="32"/>
        </w:rPr>
      </w:pPr>
    </w:p>
    <w:sectPr w:rsidR="009A7F5A" w:rsidRPr="009A7F5A" w:rsidSect="002D2525">
      <w:pgSz w:w="11906" w:h="16838"/>
      <w:pgMar w:top="1418" w:right="1701" w:bottom="130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E530B"/>
    <w:multiLevelType w:val="hybridMultilevel"/>
    <w:tmpl w:val="F24A98C0"/>
    <w:lvl w:ilvl="0" w:tplc="727ED06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2E"/>
    <w:rsid w:val="002D2525"/>
    <w:rsid w:val="00322A5B"/>
    <w:rsid w:val="003B73D9"/>
    <w:rsid w:val="00411A1E"/>
    <w:rsid w:val="004C4017"/>
    <w:rsid w:val="004C49BD"/>
    <w:rsid w:val="004F1E90"/>
    <w:rsid w:val="00572676"/>
    <w:rsid w:val="005E3D7E"/>
    <w:rsid w:val="006278BD"/>
    <w:rsid w:val="00725503"/>
    <w:rsid w:val="007F1855"/>
    <w:rsid w:val="00977A0A"/>
    <w:rsid w:val="009907B3"/>
    <w:rsid w:val="009A1E2E"/>
    <w:rsid w:val="009A7F5A"/>
    <w:rsid w:val="00A118A1"/>
    <w:rsid w:val="00B02F45"/>
    <w:rsid w:val="00B546AD"/>
    <w:rsid w:val="00B86A76"/>
    <w:rsid w:val="00C210F1"/>
    <w:rsid w:val="00C21775"/>
    <w:rsid w:val="00C77094"/>
    <w:rsid w:val="00C95571"/>
    <w:rsid w:val="00E56E90"/>
    <w:rsid w:val="00E70A31"/>
    <w:rsid w:val="00E94BBE"/>
    <w:rsid w:val="00EB4310"/>
    <w:rsid w:val="00F36F77"/>
    <w:rsid w:val="00F474E1"/>
    <w:rsid w:val="00F6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F1"/>
    <w:pPr>
      <w:ind w:firstLineChars="200" w:firstLine="420"/>
    </w:pPr>
  </w:style>
  <w:style w:type="paragraph" w:styleId="a4">
    <w:name w:val="Balloon Text"/>
    <w:basedOn w:val="a"/>
    <w:link w:val="Char"/>
    <w:uiPriority w:val="99"/>
    <w:semiHidden/>
    <w:unhideWhenUsed/>
    <w:rsid w:val="002D2525"/>
    <w:rPr>
      <w:sz w:val="18"/>
      <w:szCs w:val="18"/>
    </w:rPr>
  </w:style>
  <w:style w:type="character" w:customStyle="1" w:styleId="Char">
    <w:name w:val="批注框文本 Char"/>
    <w:basedOn w:val="a0"/>
    <w:link w:val="a4"/>
    <w:uiPriority w:val="99"/>
    <w:semiHidden/>
    <w:rsid w:val="002D25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F1"/>
    <w:pPr>
      <w:ind w:firstLineChars="200" w:firstLine="420"/>
    </w:pPr>
  </w:style>
  <w:style w:type="paragraph" w:styleId="a4">
    <w:name w:val="Balloon Text"/>
    <w:basedOn w:val="a"/>
    <w:link w:val="Char"/>
    <w:uiPriority w:val="99"/>
    <w:semiHidden/>
    <w:unhideWhenUsed/>
    <w:rsid w:val="002D2525"/>
    <w:rPr>
      <w:sz w:val="18"/>
      <w:szCs w:val="18"/>
    </w:rPr>
  </w:style>
  <w:style w:type="character" w:customStyle="1" w:styleId="Char">
    <w:name w:val="批注框文本 Char"/>
    <w:basedOn w:val="a0"/>
    <w:link w:val="a4"/>
    <w:uiPriority w:val="99"/>
    <w:semiHidden/>
    <w:rsid w:val="002D25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Words>
  <Characters>411</Characters>
  <Application>Microsoft Office Word</Application>
  <DocSecurity>0</DocSecurity>
  <Lines>3</Lines>
  <Paragraphs>1</Paragraphs>
  <ScaleCrop>false</ScaleCrop>
  <Company>mycomputer</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研究生院</cp:lastModifiedBy>
  <cp:revision>14</cp:revision>
  <dcterms:created xsi:type="dcterms:W3CDTF">2019-03-07T03:49:00Z</dcterms:created>
  <dcterms:modified xsi:type="dcterms:W3CDTF">2019-03-12T01:43:00Z</dcterms:modified>
</cp:coreProperties>
</file>